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72844" w14:textId="77777777" w:rsidR="00216F5C" w:rsidRPr="00216F5C" w:rsidRDefault="00216F5C" w:rsidP="00216F5C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7030A0"/>
          <w:sz w:val="24"/>
          <w:szCs w:val="32"/>
        </w:rPr>
      </w:pPr>
      <w:r w:rsidRPr="00216F5C">
        <w:rPr>
          <w:rFonts w:ascii="Times New Roman" w:eastAsia="Calibri" w:hAnsi="Times New Roman" w:cs="Times New Roman"/>
          <w:bCs/>
          <w:color w:val="7030A0"/>
          <w:sz w:val="24"/>
          <w:szCs w:val="32"/>
        </w:rPr>
        <w:t xml:space="preserve">Муниципальное автономное дошкольное образовательное учреждение </w:t>
      </w:r>
    </w:p>
    <w:p w14:paraId="7460B3A8" w14:textId="77777777" w:rsidR="00216F5C" w:rsidRPr="00216F5C" w:rsidRDefault="00216F5C" w:rsidP="00216F5C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7030A0"/>
          <w:sz w:val="24"/>
          <w:szCs w:val="32"/>
        </w:rPr>
      </w:pPr>
      <w:r w:rsidRPr="00216F5C">
        <w:rPr>
          <w:rFonts w:ascii="Times New Roman" w:eastAsia="Calibri" w:hAnsi="Times New Roman" w:cs="Times New Roman"/>
          <w:bCs/>
          <w:color w:val="7030A0"/>
          <w:sz w:val="24"/>
          <w:szCs w:val="32"/>
        </w:rPr>
        <w:t xml:space="preserve">города Новосибирска Детский сад №84 </w:t>
      </w:r>
      <w:proofErr w:type="gramStart"/>
      <w:r w:rsidRPr="00216F5C">
        <w:rPr>
          <w:rFonts w:ascii="Times New Roman" w:eastAsia="Calibri" w:hAnsi="Times New Roman" w:cs="Times New Roman"/>
          <w:bCs/>
          <w:color w:val="7030A0"/>
          <w:sz w:val="24"/>
          <w:szCs w:val="32"/>
        </w:rPr>
        <w:t>« Благодать</w:t>
      </w:r>
      <w:proofErr w:type="gramEnd"/>
      <w:r w:rsidRPr="00216F5C">
        <w:rPr>
          <w:rFonts w:ascii="Times New Roman" w:eastAsia="Calibri" w:hAnsi="Times New Roman" w:cs="Times New Roman"/>
          <w:bCs/>
          <w:color w:val="7030A0"/>
          <w:sz w:val="24"/>
          <w:szCs w:val="32"/>
        </w:rPr>
        <w:t>»</w:t>
      </w:r>
    </w:p>
    <w:p w14:paraId="3CD93715" w14:textId="77777777" w:rsidR="00216F5C" w:rsidRPr="00216F5C" w:rsidRDefault="00216F5C" w:rsidP="00216F5C">
      <w:pPr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A6F6579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14:paraId="2B70605B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14:paraId="13AAFCBB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14:paraId="36EB9055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14:paraId="37BCB55D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14:paraId="09C698BD" w14:textId="11EBE06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14:paraId="210C9960" w14:textId="7B64B610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14:paraId="61A97ADF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14:paraId="4102ED68" w14:textId="77777777" w:rsidR="00216F5C" w:rsidRP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14:paraId="34D90631" w14:textId="709EF019" w:rsidR="00216F5C" w:rsidRP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7030A0"/>
          <w:sz w:val="40"/>
          <w:szCs w:val="40"/>
        </w:rPr>
      </w:pPr>
      <w:r w:rsidRPr="00216F5C">
        <w:rPr>
          <w:rStyle w:val="c0"/>
          <w:b/>
          <w:bCs/>
          <w:color w:val="7030A0"/>
          <w:sz w:val="40"/>
          <w:szCs w:val="40"/>
        </w:rPr>
        <w:t>Музыкально-спортивное развлечение</w:t>
      </w:r>
    </w:p>
    <w:p w14:paraId="1C6DD13E" w14:textId="3DDBAEFA" w:rsidR="00216F5C" w:rsidRP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7030A0"/>
          <w:sz w:val="40"/>
          <w:szCs w:val="40"/>
        </w:rPr>
      </w:pPr>
      <w:r w:rsidRPr="00216F5C">
        <w:rPr>
          <w:rStyle w:val="c0"/>
          <w:b/>
          <w:bCs/>
          <w:color w:val="7030A0"/>
          <w:sz w:val="40"/>
          <w:szCs w:val="40"/>
        </w:rPr>
        <w:t>«Путешествие по сказкам А.С. Пушкина»</w:t>
      </w:r>
    </w:p>
    <w:p w14:paraId="2FD4913A" w14:textId="77777777" w:rsidR="00216F5C" w:rsidRP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7030A0"/>
          <w:sz w:val="40"/>
          <w:szCs w:val="40"/>
        </w:rPr>
      </w:pPr>
    </w:p>
    <w:p w14:paraId="1E85F4FF" w14:textId="658F0630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7030A0"/>
          <w:sz w:val="36"/>
          <w:szCs w:val="36"/>
        </w:rPr>
      </w:pPr>
      <w:r w:rsidRPr="00216F5C">
        <w:drawing>
          <wp:inline distT="0" distB="0" distL="0" distR="0" wp14:anchorId="3AED54ED" wp14:editId="00A21B79">
            <wp:extent cx="3826971" cy="2776855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7782" cy="277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0B3CA" w14:textId="39EE4026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7030A0"/>
          <w:sz w:val="36"/>
          <w:szCs w:val="36"/>
        </w:rPr>
      </w:pPr>
    </w:p>
    <w:p w14:paraId="041FBDB6" w14:textId="50BDA2AB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7030A0"/>
          <w:sz w:val="36"/>
          <w:szCs w:val="36"/>
        </w:rPr>
      </w:pPr>
    </w:p>
    <w:p w14:paraId="161652C4" w14:textId="7171D81B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7030A0"/>
          <w:sz w:val="36"/>
          <w:szCs w:val="36"/>
        </w:rPr>
      </w:pPr>
    </w:p>
    <w:p w14:paraId="710768FF" w14:textId="4454032F" w:rsidR="00216F5C" w:rsidRDefault="00216F5C" w:rsidP="00216F5C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bCs/>
          <w:color w:val="7030A0"/>
          <w:sz w:val="36"/>
          <w:szCs w:val="36"/>
        </w:rPr>
      </w:pPr>
    </w:p>
    <w:p w14:paraId="660B0859" w14:textId="1C8F96E1" w:rsidR="00216F5C" w:rsidRP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right"/>
        <w:rPr>
          <w:rStyle w:val="c0"/>
          <w:b/>
          <w:bCs/>
          <w:color w:val="7030A0"/>
          <w:sz w:val="28"/>
          <w:szCs w:val="28"/>
        </w:rPr>
      </w:pPr>
      <w:r w:rsidRPr="00216F5C">
        <w:rPr>
          <w:rStyle w:val="c0"/>
          <w:b/>
          <w:bCs/>
          <w:color w:val="7030A0"/>
          <w:sz w:val="28"/>
          <w:szCs w:val="28"/>
        </w:rPr>
        <w:t>Провела воспитатель</w:t>
      </w:r>
    </w:p>
    <w:p w14:paraId="4B9BEC5C" w14:textId="1E36FB87" w:rsidR="00216F5C" w:rsidRP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right"/>
        <w:rPr>
          <w:rStyle w:val="c0"/>
          <w:b/>
          <w:bCs/>
          <w:color w:val="7030A0"/>
          <w:sz w:val="28"/>
          <w:szCs w:val="28"/>
        </w:rPr>
      </w:pPr>
      <w:proofErr w:type="spellStart"/>
      <w:r w:rsidRPr="00216F5C">
        <w:rPr>
          <w:rStyle w:val="c0"/>
          <w:b/>
          <w:bCs/>
          <w:color w:val="7030A0"/>
          <w:sz w:val="28"/>
          <w:szCs w:val="28"/>
        </w:rPr>
        <w:t>Ожогова</w:t>
      </w:r>
      <w:proofErr w:type="spellEnd"/>
      <w:r w:rsidRPr="00216F5C">
        <w:rPr>
          <w:rStyle w:val="c0"/>
          <w:b/>
          <w:bCs/>
          <w:color w:val="7030A0"/>
          <w:sz w:val="28"/>
          <w:szCs w:val="28"/>
        </w:rPr>
        <w:t xml:space="preserve"> Е.М.</w:t>
      </w:r>
    </w:p>
    <w:p w14:paraId="3E5C3592" w14:textId="77A1B6B9" w:rsidR="00216F5C" w:rsidRP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right"/>
        <w:rPr>
          <w:rStyle w:val="c0"/>
          <w:b/>
          <w:bCs/>
          <w:color w:val="7030A0"/>
          <w:sz w:val="28"/>
          <w:szCs w:val="28"/>
        </w:rPr>
      </w:pPr>
      <w:r w:rsidRPr="00216F5C">
        <w:rPr>
          <w:rStyle w:val="c0"/>
          <w:b/>
          <w:bCs/>
          <w:color w:val="7030A0"/>
          <w:sz w:val="28"/>
          <w:szCs w:val="28"/>
        </w:rPr>
        <w:t xml:space="preserve">1 </w:t>
      </w:r>
      <w:proofErr w:type="spellStart"/>
      <w:proofErr w:type="gramStart"/>
      <w:r w:rsidRPr="00216F5C">
        <w:rPr>
          <w:rStyle w:val="c0"/>
          <w:b/>
          <w:bCs/>
          <w:color w:val="7030A0"/>
          <w:sz w:val="28"/>
          <w:szCs w:val="28"/>
        </w:rPr>
        <w:t>кв.категории</w:t>
      </w:r>
      <w:proofErr w:type="spellEnd"/>
      <w:proofErr w:type="gramEnd"/>
    </w:p>
    <w:p w14:paraId="7B2973B2" w14:textId="0048725F" w:rsidR="00216F5C" w:rsidRP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7030A0"/>
          <w:sz w:val="28"/>
          <w:szCs w:val="28"/>
        </w:rPr>
      </w:pPr>
    </w:p>
    <w:p w14:paraId="76585FFB" w14:textId="3767063D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7030A0"/>
          <w:sz w:val="36"/>
          <w:szCs w:val="36"/>
        </w:rPr>
      </w:pPr>
    </w:p>
    <w:p w14:paraId="06672329" w14:textId="3DBC9CEF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7030A0"/>
          <w:sz w:val="36"/>
          <w:szCs w:val="36"/>
        </w:rPr>
      </w:pPr>
    </w:p>
    <w:p w14:paraId="07DD49C8" w14:textId="4F641FAC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7030A0"/>
          <w:sz w:val="36"/>
          <w:szCs w:val="36"/>
        </w:rPr>
      </w:pPr>
    </w:p>
    <w:p w14:paraId="4F1FF528" w14:textId="180CDA0C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7030A0"/>
          <w:sz w:val="36"/>
          <w:szCs w:val="36"/>
        </w:rPr>
      </w:pPr>
    </w:p>
    <w:p w14:paraId="1B0F6F00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14:paraId="54AD451D" w14:textId="3F0417BC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bookmarkStart w:id="0" w:name="_Hlk70283190"/>
      <w:r>
        <w:rPr>
          <w:rStyle w:val="c0"/>
          <w:color w:val="000000"/>
        </w:rPr>
        <w:lastRenderedPageBreak/>
        <w:t xml:space="preserve">Музыкально-спортивное развлечение </w:t>
      </w:r>
      <w:bookmarkEnd w:id="0"/>
      <w:r>
        <w:rPr>
          <w:rStyle w:val="c0"/>
          <w:color w:val="000000"/>
        </w:rPr>
        <w:t>(эстафеты, игры и игровые упражнения) по сказкам поэта с детьми и родителями на территории детского сада. Они отправятся в путешествие на остров Буян, где встретят Ученого Кота.</w:t>
      </w:r>
      <w:r>
        <w:rPr>
          <w:rStyle w:val="c13"/>
          <w:i/>
          <w:iCs/>
          <w:color w:val="000000"/>
        </w:rPr>
        <w:t> </w:t>
      </w:r>
    </w:p>
    <w:p w14:paraId="164145ED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1"/>
          <w:b/>
          <w:bCs/>
          <w:color w:val="0000FF"/>
        </w:rPr>
        <w:t>Действующие лица:</w:t>
      </w:r>
    </w:p>
    <w:p w14:paraId="61244726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Ведущий, Кот ученый (воспитатель)</w:t>
      </w:r>
      <w:r>
        <w:rPr>
          <w:color w:val="000000"/>
        </w:rPr>
        <w:br/>
      </w:r>
      <w:r>
        <w:rPr>
          <w:rStyle w:val="c0"/>
          <w:color w:val="000000"/>
        </w:rPr>
        <w:t>Участники: дети, родители</w:t>
      </w:r>
    </w:p>
    <w:p w14:paraId="47CA6388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1"/>
          <w:b/>
          <w:bCs/>
          <w:color w:val="0000FF"/>
        </w:rPr>
        <w:t>Задачи:</w:t>
      </w:r>
    </w:p>
    <w:p w14:paraId="3A59335F" w14:textId="77777777" w:rsidR="00216F5C" w:rsidRDefault="00216F5C" w:rsidP="00216F5C">
      <w:pPr>
        <w:pStyle w:val="c5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44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обобщить знания детей о творчестве А.С. Пушкина, о жанрах изобразительной деятельности (портрете, пейзаже, натюрморте);</w:t>
      </w:r>
    </w:p>
    <w:p w14:paraId="0B148A9F" w14:textId="77777777" w:rsidR="00216F5C" w:rsidRDefault="00216F5C" w:rsidP="00216F5C">
      <w:pPr>
        <w:pStyle w:val="c5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44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закрепить навыки выполнения основных видов движений, комплекса ритмической гимнастики;</w:t>
      </w:r>
    </w:p>
    <w:p w14:paraId="2E16B7B3" w14:textId="77777777" w:rsidR="00216F5C" w:rsidRDefault="00216F5C" w:rsidP="00216F5C">
      <w:pPr>
        <w:pStyle w:val="c5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44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развивать фантазию, творчество, физические качества (выносливость, силу, быстроту, ловкость);</w:t>
      </w:r>
    </w:p>
    <w:p w14:paraId="389221DF" w14:textId="77777777" w:rsidR="00216F5C" w:rsidRDefault="00216F5C" w:rsidP="00216F5C">
      <w:pPr>
        <w:pStyle w:val="c5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44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вызвать положительные эмоции от двигательной деятельности;</w:t>
      </w:r>
    </w:p>
    <w:p w14:paraId="592A4BAA" w14:textId="77777777" w:rsidR="00216F5C" w:rsidRDefault="00216F5C" w:rsidP="00216F5C">
      <w:pPr>
        <w:pStyle w:val="c5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44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способствовать укреплению детско-родительских отношений.</w:t>
      </w:r>
    </w:p>
    <w:p w14:paraId="46A5A8ED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1"/>
          <w:b/>
          <w:bCs/>
          <w:color w:val="0000FF"/>
        </w:rPr>
        <w:t>Предварительная работа:</w:t>
      </w:r>
    </w:p>
    <w:p w14:paraId="5C4E62B7" w14:textId="77777777" w:rsidR="00216F5C" w:rsidRDefault="00216F5C" w:rsidP="00216F5C">
      <w:pPr>
        <w:pStyle w:val="c5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144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вспомнить с детьми сказки А.С. Пушкина: «Сказку о рыбаке и рыбке»,</w:t>
      </w:r>
    </w:p>
    <w:p w14:paraId="462DDF6C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ind w:right="42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«Сказку о мертвой царевне и о семи богатырях», «Сказку о царе Салтане», «Сказку о попе и работнике его Балде»;</w:t>
      </w:r>
    </w:p>
    <w:p w14:paraId="68E0FD03" w14:textId="77777777" w:rsidR="00216F5C" w:rsidRDefault="00216F5C" w:rsidP="00216F5C">
      <w:pPr>
        <w:pStyle w:val="c5"/>
        <w:numPr>
          <w:ilvl w:val="0"/>
          <w:numId w:val="3"/>
        </w:numPr>
        <w:shd w:val="clear" w:color="auto" w:fill="FFFFFF"/>
        <w:spacing w:before="30" w:beforeAutospacing="0" w:after="30" w:afterAutospacing="0"/>
        <w:ind w:left="1440" w:right="42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рассмотреть иллюстрации к сказкам А.С. Пушкина;</w:t>
      </w:r>
    </w:p>
    <w:p w14:paraId="1A574092" w14:textId="77777777" w:rsidR="00216F5C" w:rsidRDefault="00216F5C" w:rsidP="00216F5C">
      <w:pPr>
        <w:pStyle w:val="c5"/>
        <w:numPr>
          <w:ilvl w:val="0"/>
          <w:numId w:val="3"/>
        </w:numPr>
        <w:shd w:val="clear" w:color="auto" w:fill="FFFFFF"/>
        <w:spacing w:before="30" w:beforeAutospacing="0" w:after="30" w:afterAutospacing="0"/>
        <w:ind w:left="1440" w:right="42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закрепить понятия «портрет», «пейзаж», «натюрморт» на занятиях по изобразительной деятельности;</w:t>
      </w:r>
    </w:p>
    <w:p w14:paraId="2054EAC5" w14:textId="77777777" w:rsidR="00216F5C" w:rsidRDefault="00216F5C" w:rsidP="00216F5C">
      <w:pPr>
        <w:pStyle w:val="c5"/>
        <w:numPr>
          <w:ilvl w:val="0"/>
          <w:numId w:val="3"/>
        </w:numPr>
        <w:shd w:val="clear" w:color="auto" w:fill="FFFFFF"/>
        <w:spacing w:before="30" w:beforeAutospacing="0" w:after="30" w:afterAutospacing="0"/>
        <w:ind w:left="1440" w:right="42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разучить комплекс ритмической гимнастики, гимнастические упражнения с палками (мальчики), танцевальные движения (девочки).</w:t>
      </w:r>
    </w:p>
    <w:p w14:paraId="74BF5736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1"/>
          <w:b/>
          <w:bCs/>
          <w:color w:val="0000FF"/>
        </w:rPr>
        <w:t>Оборудование: </w:t>
      </w:r>
      <w:r>
        <w:rPr>
          <w:rStyle w:val="c0"/>
          <w:color w:val="000000"/>
        </w:rPr>
        <w:t xml:space="preserve">компьютер; 2 мольберта, синяя ткань (2 м); картинки с предметами: ложка, яблоко, сеть, лук, стрела, перо, орешки; картина для игры «Путаница»; иллюстрации к сказкам Пушкина (портрет, пейзаж, натюрморт); подставка, большая книга с пустыми страницами, цепь, замок; клубок ниток; кресло, столик, настольная лампа, перо, рукописи; эмблемы для команд, фишки; канат, гимнастические палки для упражнений (по количеству мальчиков); мешочки с песком (по количеству игроков); деревянные ложки, картошка, </w:t>
      </w:r>
      <w:proofErr w:type="spellStart"/>
      <w:r>
        <w:rPr>
          <w:rStyle w:val="c0"/>
          <w:color w:val="000000"/>
        </w:rPr>
        <w:t>фитболы</w:t>
      </w:r>
      <w:proofErr w:type="spellEnd"/>
      <w:r>
        <w:rPr>
          <w:rStyle w:val="c0"/>
          <w:color w:val="000000"/>
        </w:rPr>
        <w:t>, обручи, конусы, мячи или воздушные шары (все – по 2 шт.); книга сказок А.С. Пушкина, корзинка с печеньем «Орешки».</w:t>
      </w:r>
    </w:p>
    <w:p w14:paraId="6B81B60A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Дети и родители входят в спортивный зал под аудиозапись песни «Приходите в гости к нам» (муз. В. Дашкевича, сл. Ю. Кима) из телепередачи «В гостях у сказки».</w:t>
      </w:r>
    </w:p>
    <w:p w14:paraId="6A318E8C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1"/>
          <w:b/>
          <w:bCs/>
          <w:color w:val="0000FF"/>
        </w:rPr>
        <w:t>Ведущий</w:t>
      </w:r>
      <w:proofErr w:type="gramStart"/>
      <w:r>
        <w:rPr>
          <w:rStyle w:val="c11"/>
          <w:b/>
          <w:bCs/>
          <w:color w:val="0000FF"/>
        </w:rPr>
        <w:t>:</w:t>
      </w:r>
      <w:r>
        <w:rPr>
          <w:rStyle w:val="c0"/>
          <w:color w:val="000000"/>
        </w:rPr>
        <w:t> Нет</w:t>
      </w:r>
      <w:proofErr w:type="gramEnd"/>
      <w:r>
        <w:rPr>
          <w:rStyle w:val="c0"/>
          <w:color w:val="000000"/>
        </w:rPr>
        <w:t xml:space="preserve"> на свете человека, который не любил бы сказки. Надеюсь, что среди вас таких нет. Потому что только любители всего волшебного смогут сегодня отправиться в необычное путешествие. Нам предстоит побывать на острове, о котором мы с вами читали – это остров Буян. Что вы знаете про этот остров?</w:t>
      </w:r>
    </w:p>
    <w:p w14:paraId="0A3686E0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3"/>
          <w:i/>
          <w:iCs/>
          <w:color w:val="000000"/>
        </w:rPr>
        <w:t>Дети отвечают. Ведущий дополняет их ответы.</w:t>
      </w:r>
    </w:p>
    <w:p w14:paraId="68E0F612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1"/>
          <w:b/>
          <w:bCs/>
          <w:color w:val="0000FF"/>
        </w:rPr>
        <w:t>Ведущий:</w:t>
      </w:r>
      <w:r>
        <w:rPr>
          <w:rStyle w:val="c0"/>
          <w:color w:val="000000"/>
        </w:rPr>
        <w:t xml:space="preserve"> Остров Буян лежит посреди моря-океана. На этом острове живет Солнце, поэтому там всегда лето. Там Солнце всходит и туда же прячется ночью. Небо там ясное, звезды яркие, месяц звонкий – золотые ножки, серебряные рожки. Остров этот волшебный. Растет на нем Дуб </w:t>
      </w:r>
      <w:proofErr w:type="spellStart"/>
      <w:r>
        <w:rPr>
          <w:rStyle w:val="c0"/>
          <w:color w:val="000000"/>
        </w:rPr>
        <w:t>мокрецкий</w:t>
      </w:r>
      <w:proofErr w:type="spellEnd"/>
      <w:r>
        <w:rPr>
          <w:rStyle w:val="c0"/>
          <w:color w:val="000000"/>
        </w:rPr>
        <w:t>, дедушка всем деревьям. И стоит камень бел-горюч – Алатырь, а в нем сила великая. Но главное – на этом острове рождаются волшебные истории и сказки. Оттуда они разлетаются по всему свету. Бабушки рассказывают их своим внукам, а писатели собирают в книжки. В какой сказке упоминается остров Буян? (Дети отвечают.)</w:t>
      </w:r>
    </w:p>
    <w:p w14:paraId="194D014F" w14:textId="77777777" w:rsidR="00216F5C" w:rsidRDefault="00216F5C" w:rsidP="00216F5C">
      <w:pPr>
        <w:pStyle w:val="c1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2"/>
          <w:b/>
          <w:bCs/>
          <w:color w:val="990000"/>
        </w:rPr>
        <w:t>В центре зала на подставке стоит большая книга с цепью на замке.</w:t>
      </w:r>
    </w:p>
    <w:p w14:paraId="3A37F556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1"/>
          <w:b/>
          <w:bCs/>
          <w:color w:val="0000FF"/>
        </w:rPr>
        <w:t>Ведущий</w:t>
      </w:r>
      <w:proofErr w:type="gramStart"/>
      <w:r>
        <w:rPr>
          <w:rStyle w:val="c11"/>
          <w:b/>
          <w:bCs/>
          <w:color w:val="0000FF"/>
        </w:rPr>
        <w:t>:</w:t>
      </w:r>
      <w:r>
        <w:rPr>
          <w:rStyle w:val="c0"/>
          <w:color w:val="000000"/>
        </w:rPr>
        <w:t> Сегодня</w:t>
      </w:r>
      <w:proofErr w:type="gramEnd"/>
      <w:r>
        <w:rPr>
          <w:rStyle w:val="c0"/>
          <w:color w:val="000000"/>
        </w:rPr>
        <w:t xml:space="preserve"> мы отправимся в гости к сказкам Александра Сергеевича Пушкина, поможет нам в этом волшебная книга – источник мудрости и света.</w:t>
      </w:r>
    </w:p>
    <w:p w14:paraId="0FCBC295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lastRenderedPageBreak/>
        <w:t>Лишь далеко на океане-море</w:t>
      </w:r>
      <w:proofErr w:type="gramStart"/>
      <w:r>
        <w:rPr>
          <w:rStyle w:val="c0"/>
          <w:color w:val="000000"/>
        </w:rPr>
        <w:t>, На</w:t>
      </w:r>
      <w:proofErr w:type="gramEnd"/>
      <w:r>
        <w:rPr>
          <w:rStyle w:val="c0"/>
          <w:color w:val="000000"/>
        </w:rPr>
        <w:t> белом камне, посредине вод, Сияет книга в золотом уборе, Лучами упираясь в небосвод. Та книга выпала из некой грозной тучи, Все буквы в ней цветами проросли, И в ней написана рукой судеб могучей.  Вся, правда сокровенная земли. (Н. Заболоцкий)</w:t>
      </w:r>
    </w:p>
    <w:p w14:paraId="16F4758B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2"/>
          <w:b/>
          <w:bCs/>
          <w:color w:val="990000"/>
        </w:rPr>
        <w:t>Звучит аудиозапись музыки из телепередачи «В гостях у сказки» – игра на гуслях.</w:t>
      </w:r>
    </w:p>
    <w:p w14:paraId="3B4E1DCD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1"/>
          <w:b/>
          <w:bCs/>
          <w:color w:val="0000FF"/>
        </w:rPr>
        <w:t>Ведущий:</w:t>
      </w:r>
      <w:r>
        <w:rPr>
          <w:rStyle w:val="c0"/>
          <w:color w:val="000000"/>
        </w:rPr>
        <w:t> Книга открывается, сказка начинается. (Открывает книгу, там пустые страницы.) Ой, что это, ребята, книга пустая. Как же нам сказки найти, кто же нам поможет? Вспомните, какой персонаж у Пушкина имеет ученую степень, по золотой цепи гуляет: идет направо – песнь заводит, налево – сказку говорит? (Дети отвечают – Кот ученый.) Предлагаю отправиться к Коту ученому. Поможет нам в этом волшебный клубок, он нам путь-дорогу укажет.</w:t>
      </w:r>
    </w:p>
    <w:p w14:paraId="3EDA262D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1"/>
          <w:b/>
          <w:bCs/>
          <w:color w:val="0000FF"/>
        </w:rPr>
        <w:t>Ведущий</w:t>
      </w:r>
      <w:r>
        <w:rPr>
          <w:rStyle w:val="c0"/>
          <w:color w:val="000000"/>
        </w:rPr>
        <w:t> обращает внимание детей на клубок около книги на полу, поднимает его. Все они идут по нитке в группу, где дети переобуваются, надевают верхнюю одежду и выходят на улицу. Под деревом в кресле сидит Кот ученый в очках, рядом стоит столик с настольной лампой, пером и рукописями. Под столом – корзинка с орешками.</w:t>
      </w:r>
    </w:p>
    <w:p w14:paraId="51F76AFB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1"/>
          <w:b/>
          <w:bCs/>
          <w:color w:val="0000FF"/>
        </w:rPr>
        <w:t>Ведущий</w:t>
      </w:r>
      <w:proofErr w:type="gramStart"/>
      <w:r>
        <w:rPr>
          <w:rStyle w:val="c11"/>
          <w:b/>
          <w:bCs/>
          <w:color w:val="0000FF"/>
        </w:rPr>
        <w:t>:</w:t>
      </w:r>
      <w:r>
        <w:rPr>
          <w:rStyle w:val="c0"/>
          <w:color w:val="000000"/>
        </w:rPr>
        <w:t> Здравствуйте</w:t>
      </w:r>
      <w:proofErr w:type="gramEnd"/>
      <w:r>
        <w:rPr>
          <w:rStyle w:val="c0"/>
          <w:color w:val="000000"/>
        </w:rPr>
        <w:t>, уважаемый Кот!</w:t>
      </w:r>
    </w:p>
    <w:p w14:paraId="1BD008D6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2"/>
          <w:b/>
          <w:bCs/>
          <w:color w:val="990000"/>
        </w:rPr>
        <w:t>Кот ученый</w:t>
      </w:r>
      <w:proofErr w:type="gramStart"/>
      <w:r>
        <w:rPr>
          <w:rStyle w:val="c12"/>
          <w:b/>
          <w:bCs/>
          <w:color w:val="990000"/>
        </w:rPr>
        <w:t>:</w:t>
      </w:r>
      <w:r>
        <w:rPr>
          <w:rStyle w:val="c0"/>
          <w:color w:val="000000"/>
        </w:rPr>
        <w:t> Здравствуйте</w:t>
      </w:r>
      <w:proofErr w:type="gramEnd"/>
      <w:r>
        <w:rPr>
          <w:rStyle w:val="c0"/>
          <w:color w:val="000000"/>
        </w:rPr>
        <w:t xml:space="preserve">, </w:t>
      </w:r>
      <w:proofErr w:type="spellStart"/>
      <w:r>
        <w:rPr>
          <w:rStyle w:val="c0"/>
          <w:color w:val="000000"/>
        </w:rPr>
        <w:t>мур-мур</w:t>
      </w:r>
      <w:proofErr w:type="spellEnd"/>
      <w:r>
        <w:rPr>
          <w:rStyle w:val="c0"/>
          <w:color w:val="000000"/>
        </w:rPr>
        <w:t>!</w:t>
      </w:r>
    </w:p>
    <w:p w14:paraId="16EFB191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1"/>
          <w:b/>
          <w:bCs/>
          <w:color w:val="0000FF"/>
        </w:rPr>
        <w:t>Ведущий:</w:t>
      </w:r>
      <w:r>
        <w:rPr>
          <w:rStyle w:val="c0"/>
          <w:color w:val="000000"/>
        </w:rPr>
        <w:t> Уважаемый Кот, а Вы, правда, ученый?</w:t>
      </w:r>
    </w:p>
    <w:p w14:paraId="047BC785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2"/>
          <w:b/>
          <w:bCs/>
          <w:color w:val="990000"/>
        </w:rPr>
        <w:t>Кот ученый</w:t>
      </w:r>
      <w:proofErr w:type="gramStart"/>
      <w:r>
        <w:rPr>
          <w:rStyle w:val="c12"/>
          <w:b/>
          <w:bCs/>
          <w:color w:val="990000"/>
        </w:rPr>
        <w:t>:</w:t>
      </w:r>
      <w:r>
        <w:rPr>
          <w:rStyle w:val="c0"/>
          <w:color w:val="000000"/>
        </w:rPr>
        <w:t> Конечно</w:t>
      </w:r>
      <w:proofErr w:type="gramEnd"/>
      <w:r>
        <w:rPr>
          <w:rStyle w:val="c0"/>
          <w:color w:val="000000"/>
        </w:rPr>
        <w:t xml:space="preserve">, </w:t>
      </w:r>
      <w:proofErr w:type="spellStart"/>
      <w:r>
        <w:rPr>
          <w:rStyle w:val="c0"/>
          <w:color w:val="000000"/>
        </w:rPr>
        <w:t>мур-мур</w:t>
      </w:r>
      <w:proofErr w:type="spellEnd"/>
      <w:r>
        <w:rPr>
          <w:rStyle w:val="c0"/>
          <w:color w:val="000000"/>
        </w:rPr>
        <w:t>! У меня есть ученая степень. Я, можно сказать, звезда всего ученого мира. И с литераторами знаком, и с писателями разными, и с Пушкиным на дружеской ноге. Помните: «У Лукоморья дуб зеленый, златая цепь на дубе том, и днем и ночью кот ученый все ходит по цепи кругом». Между прочим, в наших ученых кругах считают, что Лукоморье – не что иное, как сказочный остров Буян.</w:t>
      </w:r>
    </w:p>
    <w:p w14:paraId="1BA1E381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1"/>
          <w:b/>
          <w:bCs/>
          <w:color w:val="0000FF"/>
        </w:rPr>
        <w:t>Ведущий</w:t>
      </w:r>
      <w:proofErr w:type="gramStart"/>
      <w:r>
        <w:rPr>
          <w:rStyle w:val="c11"/>
          <w:b/>
          <w:bCs/>
          <w:color w:val="0000FF"/>
        </w:rPr>
        <w:t>:</w:t>
      </w:r>
      <w:r>
        <w:rPr>
          <w:rStyle w:val="c0"/>
          <w:color w:val="000000"/>
        </w:rPr>
        <w:t> Значит</w:t>
      </w:r>
      <w:proofErr w:type="gramEnd"/>
      <w:r>
        <w:rPr>
          <w:rStyle w:val="c0"/>
          <w:color w:val="000000"/>
        </w:rPr>
        <w:t>, мы уже на острове?</w:t>
      </w:r>
    </w:p>
    <w:p w14:paraId="2CA18975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2"/>
          <w:b/>
          <w:bCs/>
          <w:color w:val="990000"/>
        </w:rPr>
        <w:t>Кот ученый</w:t>
      </w:r>
      <w:proofErr w:type="gramStart"/>
      <w:r>
        <w:rPr>
          <w:rStyle w:val="c12"/>
          <w:b/>
          <w:bCs/>
          <w:color w:val="990000"/>
        </w:rPr>
        <w:t>:</w:t>
      </w:r>
      <w:r>
        <w:rPr>
          <w:rStyle w:val="c0"/>
          <w:color w:val="000000"/>
        </w:rPr>
        <w:t> Конечно</w:t>
      </w:r>
      <w:proofErr w:type="gramEnd"/>
      <w:r>
        <w:rPr>
          <w:rStyle w:val="c0"/>
          <w:color w:val="000000"/>
        </w:rPr>
        <w:t xml:space="preserve">, </w:t>
      </w:r>
      <w:proofErr w:type="spellStart"/>
      <w:r>
        <w:rPr>
          <w:rStyle w:val="c0"/>
          <w:color w:val="000000"/>
        </w:rPr>
        <w:t>мур-мур</w:t>
      </w:r>
      <w:proofErr w:type="spellEnd"/>
      <w:r>
        <w:rPr>
          <w:rStyle w:val="c0"/>
          <w:color w:val="000000"/>
        </w:rPr>
        <w:t>!</w:t>
      </w:r>
    </w:p>
    <w:p w14:paraId="4C230CD1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1"/>
          <w:b/>
          <w:bCs/>
          <w:color w:val="0000FF"/>
        </w:rPr>
        <w:t>Ведущий:</w:t>
      </w:r>
      <w:r>
        <w:rPr>
          <w:rStyle w:val="c0"/>
          <w:color w:val="000000"/>
        </w:rPr>
        <w:t> Помогите нам, пожалуйста, Кот, найти сказки. Мы хотели их почитать, но волшебная книга сказок оказалась пуста, сказки куда-то исчезли.</w:t>
      </w:r>
    </w:p>
    <w:p w14:paraId="77AF9A6B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2"/>
          <w:b/>
          <w:bCs/>
          <w:color w:val="990000"/>
        </w:rPr>
        <w:t>Кот ученый</w:t>
      </w:r>
      <w:proofErr w:type="gramStart"/>
      <w:r>
        <w:rPr>
          <w:rStyle w:val="c12"/>
          <w:b/>
          <w:bCs/>
          <w:color w:val="990000"/>
        </w:rPr>
        <w:t>:</w:t>
      </w:r>
      <w:r>
        <w:rPr>
          <w:rStyle w:val="c0"/>
          <w:color w:val="000000"/>
        </w:rPr>
        <w:t> Ну</w:t>
      </w:r>
      <w:proofErr w:type="gramEnd"/>
      <w:r>
        <w:rPr>
          <w:rStyle w:val="c0"/>
          <w:color w:val="000000"/>
        </w:rPr>
        <w:t xml:space="preserve"> что же, помогу. Только обещайте выполнять все мои указания. Согласны? (Дети отвечают – да.) </w:t>
      </w:r>
      <w:proofErr w:type="spellStart"/>
      <w:r>
        <w:rPr>
          <w:rStyle w:val="c0"/>
          <w:color w:val="000000"/>
        </w:rPr>
        <w:t>Замурчательно</w:t>
      </w:r>
      <w:proofErr w:type="spellEnd"/>
      <w:r>
        <w:rPr>
          <w:rStyle w:val="c0"/>
          <w:color w:val="000000"/>
        </w:rPr>
        <w:t>. Предлагаю вам разделиться на две команды: «Золотые рыбки» и «Золотые петушки».</w:t>
      </w:r>
    </w:p>
    <w:p w14:paraId="26C3FBAD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Воспитатель делит детей на две команды. Они строятся в шеренгу и по сигналу рассчитываются на первый, второй. Первые номера – команда «Золотые рыбки», вторые – «Золотые петушки».</w:t>
      </w:r>
    </w:p>
    <w:p w14:paraId="479AD89D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2"/>
          <w:b/>
          <w:bCs/>
          <w:color w:val="990000"/>
        </w:rPr>
        <w:t>Кот ученый:</w:t>
      </w:r>
      <w:r>
        <w:rPr>
          <w:rStyle w:val="c0"/>
          <w:color w:val="000000"/>
        </w:rPr>
        <w:t> </w:t>
      </w:r>
      <w:proofErr w:type="gramStart"/>
      <w:r>
        <w:rPr>
          <w:rStyle w:val="c0"/>
          <w:color w:val="000000"/>
        </w:rPr>
        <w:t>А</w:t>
      </w:r>
      <w:proofErr w:type="gramEnd"/>
      <w:r>
        <w:rPr>
          <w:rStyle w:val="c0"/>
          <w:color w:val="000000"/>
        </w:rPr>
        <w:t> сейчас я проверю, чья команда лучше знает сказки Пушкина. Я загадаю загадки, а вы называйте героев сказок. За каждый правильный ответ получите фишку. Чем больше фишек наберете, тем быстрее найдете книгу сказок.</w:t>
      </w:r>
    </w:p>
    <w:p w14:paraId="1A74E4CA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23"/>
          <w:b/>
          <w:bCs/>
          <w:i/>
          <w:iCs/>
          <w:color w:val="0000FF"/>
        </w:rPr>
        <w:t>Кот ученый загадывает загадки, дети отгадывают и получают за правильные ответы фишки.</w:t>
      </w:r>
    </w:p>
    <w:p w14:paraId="1179E67D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2"/>
          <w:b/>
          <w:bCs/>
          <w:color w:val="990000"/>
        </w:rPr>
        <w:t>Кот ученый:</w:t>
      </w:r>
      <w:r>
        <w:rPr>
          <w:rStyle w:val="c0"/>
          <w:color w:val="000000"/>
        </w:rPr>
        <w:t> Кому страшен червячок, что насажен на крючок? (Дети отвечают – рыбке.) Из какой сказки этот герой? («Сказка о золотой рыбке».) Всех я вовремя бужу, хоть часов не завожу. Кто это? (Дети отвечают – Петух.) Из какой сказки? («Сказка о золотом петушке».) Зверька узнаем мы с тобой по двум простым приметам: он в шубке серенькой зимой, а в рыжей шубке летом. Кто же это? (Дети отвечают – белка.) А из какой сказки? («Сказка о царе Салтане».)</w:t>
      </w:r>
    </w:p>
    <w:p w14:paraId="0C8BF95E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Если дети затрудняются с ответом, Кот ученый им подсказывает.</w:t>
      </w:r>
    </w:p>
    <w:p w14:paraId="70EA4836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2"/>
          <w:b/>
          <w:bCs/>
          <w:color w:val="990000"/>
        </w:rPr>
        <w:t>Кот ученый</w:t>
      </w:r>
      <w:proofErr w:type="gramStart"/>
      <w:r>
        <w:rPr>
          <w:rStyle w:val="c12"/>
          <w:b/>
          <w:bCs/>
          <w:color w:val="990000"/>
        </w:rPr>
        <w:t>:</w:t>
      </w:r>
      <w:r>
        <w:rPr>
          <w:rStyle w:val="c0"/>
          <w:color w:val="000000"/>
        </w:rPr>
        <w:t> Там</w:t>
      </w:r>
      <w:proofErr w:type="gramEnd"/>
      <w:r>
        <w:rPr>
          <w:rStyle w:val="c0"/>
          <w:color w:val="000000"/>
        </w:rPr>
        <w:t xml:space="preserve"> лес и дол видений полны. Там </w:t>
      </w:r>
      <w:proofErr w:type="gramStart"/>
      <w:r>
        <w:rPr>
          <w:rStyle w:val="c0"/>
          <w:color w:val="000000"/>
        </w:rPr>
        <w:t>на  заре</w:t>
      </w:r>
      <w:proofErr w:type="gramEnd"/>
      <w:r>
        <w:rPr>
          <w:rStyle w:val="c0"/>
          <w:color w:val="000000"/>
        </w:rPr>
        <w:t xml:space="preserve"> прихлынут волны На брег песчаный и пустой И 30 витязей прекрасных Чредой из вод выходят ясных И с ними дядька их морской. («Сказка о царе Салтане».)</w:t>
      </w:r>
    </w:p>
    <w:p w14:paraId="66E1413E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23"/>
          <w:b/>
          <w:bCs/>
          <w:i/>
          <w:iCs/>
          <w:color w:val="0000FF"/>
        </w:rPr>
        <w:t>Выходят мальчики в костюмах богатырей, один родитель в костюме Черномора.</w:t>
      </w:r>
    </w:p>
    <w:p w14:paraId="6A90CAA7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2"/>
          <w:b/>
          <w:bCs/>
          <w:color w:val="990000"/>
        </w:rPr>
        <w:t>Кот ученый</w:t>
      </w:r>
      <w:proofErr w:type="gramStart"/>
      <w:r>
        <w:rPr>
          <w:rStyle w:val="c12"/>
          <w:b/>
          <w:bCs/>
          <w:color w:val="990000"/>
        </w:rPr>
        <w:t>:</w:t>
      </w:r>
      <w:r>
        <w:rPr>
          <w:rStyle w:val="c0"/>
          <w:color w:val="000000"/>
        </w:rPr>
        <w:t> Что</w:t>
      </w:r>
      <w:proofErr w:type="gramEnd"/>
      <w:r>
        <w:rPr>
          <w:rStyle w:val="c0"/>
          <w:color w:val="000000"/>
        </w:rPr>
        <w:t> ж, решил позвать тут я 33 богатыря, Все красавцы молодые, великаны удалые. Все равны, как на подбор, с ними дядька Черномор.</w:t>
      </w:r>
    </w:p>
    <w:p w14:paraId="4FBB4E6C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lastRenderedPageBreak/>
        <w:t>Под аудиозапись песни «Богатырская наша сила» (муз. А. Пахмутовой, сл. Н. Добронравова) мальчики исполняют гимнастические упражнения с палкой.</w:t>
      </w:r>
    </w:p>
    <w:p w14:paraId="5FBC5255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2"/>
          <w:b/>
          <w:bCs/>
          <w:color w:val="990000"/>
        </w:rPr>
        <w:t>Кот ученый</w:t>
      </w:r>
      <w:proofErr w:type="gramStart"/>
      <w:r>
        <w:rPr>
          <w:rStyle w:val="c12"/>
          <w:b/>
          <w:bCs/>
          <w:color w:val="990000"/>
        </w:rPr>
        <w:t>:</w:t>
      </w:r>
      <w:r>
        <w:rPr>
          <w:rStyle w:val="c0"/>
          <w:color w:val="000000"/>
        </w:rPr>
        <w:t> Издревле</w:t>
      </w:r>
      <w:proofErr w:type="gramEnd"/>
      <w:r>
        <w:rPr>
          <w:rStyle w:val="c0"/>
          <w:color w:val="000000"/>
        </w:rPr>
        <w:t xml:space="preserve"> русские богатыри славились своей силой да удалью. Предлагаю теперь вам поиграть, свою удаль показать.</w:t>
      </w:r>
    </w:p>
    <w:p w14:paraId="56AF838F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Дети и родители участвуют в эстафетах. За каждую победу Кот вручает им фишки.</w:t>
      </w:r>
    </w:p>
    <w:p w14:paraId="2656E862" w14:textId="77777777" w:rsidR="00216F5C" w:rsidRDefault="00216F5C" w:rsidP="00216F5C">
      <w:pPr>
        <w:pStyle w:val="c1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6"/>
          <w:b/>
          <w:bCs/>
          <w:color w:val="6600FF"/>
        </w:rPr>
        <w:t>Эстафета «Всадники» (дети)</w:t>
      </w:r>
    </w:p>
    <w:p w14:paraId="6F1DAC80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Участники команд по очереди скачут на </w:t>
      </w:r>
      <w:proofErr w:type="spellStart"/>
      <w:r>
        <w:rPr>
          <w:rStyle w:val="c0"/>
          <w:color w:val="000000"/>
        </w:rPr>
        <w:t>фитболах</w:t>
      </w:r>
      <w:proofErr w:type="spellEnd"/>
      <w:r>
        <w:rPr>
          <w:rStyle w:val="c0"/>
          <w:color w:val="000000"/>
        </w:rPr>
        <w:t xml:space="preserve"> до конуса – в 4 метрах от линии старта. Оставляют там </w:t>
      </w:r>
      <w:proofErr w:type="spellStart"/>
      <w:r>
        <w:rPr>
          <w:rStyle w:val="c0"/>
          <w:color w:val="000000"/>
        </w:rPr>
        <w:t>фитбол</w:t>
      </w:r>
      <w:proofErr w:type="spellEnd"/>
      <w:r>
        <w:rPr>
          <w:rStyle w:val="c0"/>
          <w:color w:val="000000"/>
        </w:rPr>
        <w:t>, кидают мешочек с песком в горизонтальную цель – обруч, бегом возвращаются назад, передают эстафету следующему. Следующий игрок бежит до корзинки с мешочками, метает мешочек в обруч, садится на </w:t>
      </w:r>
      <w:proofErr w:type="spellStart"/>
      <w:r>
        <w:rPr>
          <w:rStyle w:val="c0"/>
          <w:color w:val="000000"/>
        </w:rPr>
        <w:t>фитбол</w:t>
      </w:r>
      <w:proofErr w:type="spellEnd"/>
      <w:r>
        <w:rPr>
          <w:rStyle w:val="c0"/>
          <w:color w:val="000000"/>
        </w:rPr>
        <w:t xml:space="preserve">, скачет на нем обратно, передает </w:t>
      </w:r>
      <w:proofErr w:type="spellStart"/>
      <w:r>
        <w:rPr>
          <w:rStyle w:val="c0"/>
          <w:color w:val="000000"/>
        </w:rPr>
        <w:t>фитбол</w:t>
      </w:r>
      <w:proofErr w:type="spellEnd"/>
      <w:r>
        <w:rPr>
          <w:rStyle w:val="c0"/>
          <w:color w:val="000000"/>
        </w:rPr>
        <w:t xml:space="preserve"> следующему игроку.</w:t>
      </w:r>
    </w:p>
    <w:p w14:paraId="606F8D7B" w14:textId="77777777" w:rsidR="00216F5C" w:rsidRDefault="00216F5C" w:rsidP="00216F5C">
      <w:pPr>
        <w:pStyle w:val="c1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6"/>
          <w:b/>
          <w:bCs/>
          <w:color w:val="6600FF"/>
        </w:rPr>
        <w:t>Эстафета «Веселые парочки» (дети с родителями)</w:t>
      </w:r>
    </w:p>
    <w:p w14:paraId="32937F93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Участники команд встают парами лицом друг к другу, держатся за руки и прижимаются грудью к мячу или воздушному шарику, который дает им ведущий. По сигналу они двигаются по прямой до конуса, обегают его и возвращаются обратно. Передают эстафету следующей паре. Главное правило: двигаться так, чтобы мяч (шар) не упал.</w:t>
      </w:r>
    </w:p>
    <w:p w14:paraId="5F9206B6" w14:textId="77777777" w:rsidR="00216F5C" w:rsidRDefault="00216F5C" w:rsidP="00216F5C">
      <w:pPr>
        <w:pStyle w:val="c1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6"/>
          <w:b/>
          <w:bCs/>
          <w:color w:val="6600FF"/>
        </w:rPr>
        <w:t>Перетягивание каната (дети)</w:t>
      </w:r>
    </w:p>
    <w:p w14:paraId="00186BEF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1"/>
          <w:b/>
          <w:bCs/>
          <w:color w:val="0000FF"/>
        </w:rPr>
        <w:t>Кот ученый:</w:t>
      </w:r>
      <w:r>
        <w:rPr>
          <w:rStyle w:val="c0"/>
          <w:color w:val="000000"/>
        </w:rPr>
        <w:t> Самым сильным, самым смелым предложу заняться делом и канат перетянуть. Ну, смелей, ребята, в путь.</w:t>
      </w:r>
    </w:p>
    <w:p w14:paraId="43F14DF2" w14:textId="77777777" w:rsidR="00216F5C" w:rsidRDefault="00216F5C" w:rsidP="00216F5C">
      <w:pPr>
        <w:pStyle w:val="c1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6"/>
          <w:b/>
          <w:bCs/>
          <w:color w:val="6600FF"/>
        </w:rPr>
        <w:t>Эстафета «Невод» (дети и родители)</w:t>
      </w:r>
    </w:p>
    <w:p w14:paraId="1B481782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Участвуют по 6 игроков от команды, из них 2 – родители. По сигналу первый игрок бежит, обегает конус, возвращается назад. Берет за руку следующего игрока, и они вдвоем бегут до конуса, обегают и возвращаются – берут третьего игрока. Игра повторяется до тех пор, пока все шесть игроков вместе не пробегут. Правило: руки не разъединять, двигаться быстро.</w:t>
      </w:r>
    </w:p>
    <w:p w14:paraId="37BA8821" w14:textId="77777777" w:rsidR="00216F5C" w:rsidRDefault="00216F5C" w:rsidP="00216F5C">
      <w:pPr>
        <w:pStyle w:val="c1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6"/>
          <w:b/>
          <w:bCs/>
          <w:color w:val="6600FF"/>
        </w:rPr>
        <w:t>Эстафета «Пронеси картошку в ложке» (дети и родители)</w:t>
      </w:r>
    </w:p>
    <w:p w14:paraId="0A0532C8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2"/>
          <w:b/>
          <w:bCs/>
          <w:color w:val="990000"/>
        </w:rPr>
        <w:t>Кот ученый:</w:t>
      </w:r>
      <w:r>
        <w:rPr>
          <w:rStyle w:val="c0"/>
          <w:color w:val="000000"/>
        </w:rPr>
        <w:t> Ребята, а кто из героев сказки в одной из сказок Пушкина ест за четверых, работает за семерых (дети отвечают – Балда.) У меня две деревянные ложки, а в ложках – картошка. Ваша задача – пронести картошку в ложке, не уронив ее, до конуса и обратно, передать эстафету следующему игроку.</w:t>
      </w:r>
    </w:p>
    <w:p w14:paraId="0479DF81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2"/>
          <w:b/>
          <w:bCs/>
          <w:color w:val="990000"/>
        </w:rPr>
        <w:t>Кот ученый</w:t>
      </w:r>
      <w:proofErr w:type="gramStart"/>
      <w:r>
        <w:rPr>
          <w:rStyle w:val="c12"/>
          <w:b/>
          <w:bCs/>
          <w:color w:val="990000"/>
        </w:rPr>
        <w:t>:</w:t>
      </w:r>
      <w:r>
        <w:rPr>
          <w:rStyle w:val="c0"/>
          <w:color w:val="000000"/>
        </w:rPr>
        <w:t> Помните</w:t>
      </w:r>
      <w:proofErr w:type="gramEnd"/>
      <w:r>
        <w:rPr>
          <w:rStyle w:val="c0"/>
          <w:color w:val="000000"/>
        </w:rPr>
        <w:t xml:space="preserve"> мои слова: «Чем больше фишек наберете, тем быстрее книгу сказок найдете»? Так может нам фишки обеих команд соединить? (Дети соглашаются.) Ребята, мы же с вами находимся на острове. Слышите, как море волнуется? (Звучит шум прибоя.) Волнуется синее море, бушует, шумит на просторе…</w:t>
      </w:r>
    </w:p>
    <w:p w14:paraId="527FF7DB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Под звуки шума моря родители имитируют волну с помощью синей ткани: закрывают ею мольберт с картинками.</w:t>
      </w:r>
    </w:p>
    <w:p w14:paraId="12547BE8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2"/>
          <w:b/>
          <w:bCs/>
          <w:color w:val="990000"/>
        </w:rPr>
        <w:t>Кот ученый</w:t>
      </w:r>
      <w:proofErr w:type="gramStart"/>
      <w:r>
        <w:rPr>
          <w:rStyle w:val="c12"/>
          <w:b/>
          <w:bCs/>
          <w:color w:val="990000"/>
        </w:rPr>
        <w:t>:</w:t>
      </w:r>
      <w:r>
        <w:rPr>
          <w:rStyle w:val="c0"/>
          <w:color w:val="000000"/>
        </w:rPr>
        <w:t> Может</w:t>
      </w:r>
      <w:proofErr w:type="gramEnd"/>
      <w:r>
        <w:rPr>
          <w:rStyle w:val="c0"/>
          <w:color w:val="000000"/>
        </w:rPr>
        <w:t xml:space="preserve"> нам волна поможет найти сказки… Ты волна, моя волна, Ты </w:t>
      </w:r>
      <w:proofErr w:type="spellStart"/>
      <w:r>
        <w:rPr>
          <w:rStyle w:val="c0"/>
          <w:color w:val="000000"/>
        </w:rPr>
        <w:t>гульлива</w:t>
      </w:r>
      <w:proofErr w:type="spellEnd"/>
      <w:r>
        <w:rPr>
          <w:rStyle w:val="c0"/>
          <w:color w:val="000000"/>
        </w:rPr>
        <w:t xml:space="preserve"> (</w:t>
      </w:r>
      <w:r>
        <w:rPr>
          <w:rStyle w:val="c0"/>
          <w:color w:val="000000"/>
          <w:shd w:val="clear" w:color="auto" w:fill="FFFFFF"/>
        </w:rPr>
        <w:t>постоянно гуляющая)</w:t>
      </w:r>
      <w:r>
        <w:rPr>
          <w:rStyle w:val="c0"/>
          <w:color w:val="000000"/>
        </w:rPr>
        <w:t> и вольна. Плещешь ты, куда захочешь, Ты морские камни точишь</w:t>
      </w:r>
      <w:proofErr w:type="gramStart"/>
      <w:r>
        <w:rPr>
          <w:rStyle w:val="c0"/>
          <w:color w:val="000000"/>
        </w:rPr>
        <w:t>, Топишь</w:t>
      </w:r>
      <w:proofErr w:type="gramEnd"/>
      <w:r>
        <w:rPr>
          <w:rStyle w:val="c0"/>
          <w:color w:val="000000"/>
        </w:rPr>
        <w:t xml:space="preserve"> берег ты земли, Подымаешь корабли.</w:t>
      </w:r>
    </w:p>
    <w:p w14:paraId="4E22239C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Сказки выплесни на сушу – помоги!</w:t>
      </w:r>
    </w:p>
    <w:p w14:paraId="0EBCF795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3"/>
          <w:i/>
          <w:iCs/>
          <w:color w:val="000000"/>
        </w:rPr>
        <w:t>Взрослые поднимают ткань, на мольберте – картинки с изображением предметов: ложка, яблоко, сеть, лук, стрела, перо, орешки. Дети угадывают по ним названия сказок.</w:t>
      </w:r>
    </w:p>
    <w:p w14:paraId="0272D5CA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2"/>
          <w:b/>
          <w:bCs/>
          <w:color w:val="990000"/>
        </w:rPr>
        <w:t>Кот ученый:</w:t>
      </w:r>
      <w:r>
        <w:rPr>
          <w:rStyle w:val="c0"/>
          <w:color w:val="000000"/>
        </w:rPr>
        <w:t> Ребята, а из какой сказки эти слова: «Жил старик со своею старухой у самого синего моря. Вот пошел он к синему морю, видит, море слегка разыгралось. Стал он кликать золотую рыбку». (Дети отвечают.)</w:t>
      </w:r>
    </w:p>
    <w:p w14:paraId="0A8064E0" w14:textId="77777777" w:rsidR="00216F5C" w:rsidRDefault="00216F5C" w:rsidP="00216F5C">
      <w:pPr>
        <w:pStyle w:val="c1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1"/>
          <w:b/>
          <w:bCs/>
          <w:color w:val="0000FF"/>
        </w:rPr>
        <w:t>В центр площадки выходят девочки и исполняют «Танец рыбок»</w:t>
      </w:r>
    </w:p>
    <w:p w14:paraId="7AAAAB95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В это время ведущий вывешивает на мольберте картину для игры «Путаница».</w:t>
      </w:r>
    </w:p>
    <w:p w14:paraId="00856B89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Затем выходит Кот.</w:t>
      </w:r>
    </w:p>
    <w:p w14:paraId="197B0711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2"/>
          <w:b/>
          <w:bCs/>
          <w:color w:val="990000"/>
        </w:rPr>
        <w:t>Кот ученый</w:t>
      </w:r>
      <w:proofErr w:type="gramStart"/>
      <w:r>
        <w:rPr>
          <w:rStyle w:val="c12"/>
          <w:b/>
          <w:bCs/>
          <w:color w:val="990000"/>
        </w:rPr>
        <w:t>:</w:t>
      </w:r>
      <w:r>
        <w:rPr>
          <w:rStyle w:val="c0"/>
          <w:color w:val="000000"/>
        </w:rPr>
        <w:t> Ой</w:t>
      </w:r>
      <w:proofErr w:type="gramEnd"/>
      <w:r>
        <w:rPr>
          <w:rStyle w:val="c0"/>
          <w:color w:val="000000"/>
        </w:rPr>
        <w:t>, ребята, кто-то перепутал все сказки, помогите мне разобраться.</w:t>
      </w:r>
    </w:p>
    <w:p w14:paraId="1FCAD5AB" w14:textId="77777777" w:rsidR="00216F5C" w:rsidRDefault="00216F5C" w:rsidP="00216F5C">
      <w:pPr>
        <w:pStyle w:val="c1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1"/>
          <w:b/>
          <w:bCs/>
          <w:color w:val="0000FF"/>
        </w:rPr>
        <w:t>Игра «Путаница»</w:t>
      </w:r>
    </w:p>
    <w:p w14:paraId="4373D2D5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 xml:space="preserve">Ведущий обращает внимание детей на мольберт. На нем – картина с изображением героев сказок Пушкина, которые изображены не в своих сказках, например: «Ель растет перед </w:t>
      </w:r>
      <w:r>
        <w:rPr>
          <w:rStyle w:val="c0"/>
          <w:color w:val="000000"/>
        </w:rPr>
        <w:lastRenderedPageBreak/>
        <w:t>дворцом, а под ней хрустальный дом. А в нем Петушок-золотой гребешок» и т. д. Дети ищут, что художник напутал. Ведущий показывает настоящие иллюстрации к сказкам и просит детей произнести их названия.</w:t>
      </w:r>
    </w:p>
    <w:p w14:paraId="4D6BFF12" w14:textId="77777777" w:rsidR="00216F5C" w:rsidRDefault="00216F5C" w:rsidP="00216F5C">
      <w:pPr>
        <w:pStyle w:val="c1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1"/>
          <w:b/>
          <w:bCs/>
          <w:color w:val="0000FF"/>
        </w:rPr>
        <w:t>Игровое упражнение «Определи жанр картины»</w:t>
      </w:r>
    </w:p>
    <w:p w14:paraId="432534D9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После того как дети «распутают» всех героев на картине, ведущий показывает им иллюстрации к сказкам Пушкина и просит определить жанр (пейзаж, портрет, натюрморт).</w:t>
      </w:r>
    </w:p>
    <w:p w14:paraId="05694479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2"/>
          <w:b/>
          <w:bCs/>
          <w:color w:val="990000"/>
        </w:rPr>
        <w:t>Кот ученый</w:t>
      </w:r>
      <w:proofErr w:type="gramStart"/>
      <w:r>
        <w:rPr>
          <w:rStyle w:val="c12"/>
          <w:b/>
          <w:bCs/>
          <w:color w:val="990000"/>
        </w:rPr>
        <w:t>:</w:t>
      </w:r>
      <w:r>
        <w:rPr>
          <w:rStyle w:val="c0"/>
          <w:color w:val="000000"/>
        </w:rPr>
        <w:t> Ну</w:t>
      </w:r>
      <w:proofErr w:type="gramEnd"/>
      <w:r>
        <w:rPr>
          <w:rStyle w:val="c0"/>
          <w:color w:val="000000"/>
        </w:rPr>
        <w:t>, ребята, вы молодцы. Выполнили дружно все задания и помогли сказкам вернуться в свою книгу. А дружба, как известно, творит чудеса. Вот она, волшебная книга сказок. Примите ее в дар от меня.</w:t>
      </w:r>
    </w:p>
    <w:p w14:paraId="32748F0E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Кот вручает книгу сказок А. С. Пушкина. Дети благодарят, встают полукругом и поют песню «Сказочная страна» (муз</w:t>
      </w:r>
      <w:proofErr w:type="gramStart"/>
      <w:r>
        <w:rPr>
          <w:rStyle w:val="c0"/>
          <w:color w:val="000000"/>
        </w:rPr>
        <w:t>.</w:t>
      </w:r>
      <w:proofErr w:type="gramEnd"/>
      <w:r>
        <w:rPr>
          <w:rStyle w:val="c0"/>
          <w:color w:val="000000"/>
        </w:rPr>
        <w:t xml:space="preserve"> и сл. А. Савиной).</w:t>
      </w:r>
    </w:p>
    <w:p w14:paraId="3CA0CF4C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1"/>
          <w:b/>
          <w:bCs/>
          <w:color w:val="0000FF"/>
        </w:rPr>
        <w:t>Ведущий</w:t>
      </w:r>
      <w:proofErr w:type="gramStart"/>
      <w:r>
        <w:rPr>
          <w:rStyle w:val="c11"/>
          <w:b/>
          <w:bCs/>
          <w:color w:val="0000FF"/>
        </w:rPr>
        <w:t>:</w:t>
      </w:r>
      <w:r>
        <w:rPr>
          <w:rStyle w:val="c0"/>
          <w:color w:val="000000"/>
        </w:rPr>
        <w:t> Вот</w:t>
      </w:r>
      <w:proofErr w:type="gramEnd"/>
      <w:r>
        <w:rPr>
          <w:rStyle w:val="c0"/>
          <w:color w:val="000000"/>
        </w:rPr>
        <w:t xml:space="preserve"> и подошло к концу наше путешествие на остров Буян. Пора возвращаться. До свидания, уважаемый Кот.</w:t>
      </w:r>
    </w:p>
    <w:p w14:paraId="003D6DD5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2"/>
          <w:b/>
          <w:bCs/>
          <w:color w:val="990000"/>
        </w:rPr>
        <w:t>Кот ученый:</w:t>
      </w:r>
      <w:r>
        <w:rPr>
          <w:rStyle w:val="c0"/>
          <w:color w:val="000000"/>
        </w:rPr>
        <w:t> Приезжайте еще, я вас буду ждать. Но я вас так просто не отпущу. Мур-</w:t>
      </w:r>
      <w:proofErr w:type="spellStart"/>
      <w:r>
        <w:rPr>
          <w:rStyle w:val="c0"/>
          <w:color w:val="000000"/>
        </w:rPr>
        <w:t>мур</w:t>
      </w:r>
      <w:proofErr w:type="spellEnd"/>
      <w:r>
        <w:rPr>
          <w:rStyle w:val="c0"/>
          <w:color w:val="000000"/>
        </w:rPr>
        <w:t>, я приготовил для вас угощение – корзину с орешками. Вы подарки принимайте и меня не забывайте. До свидания!</w:t>
      </w:r>
    </w:p>
    <w:p w14:paraId="4FAB21FA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Кот ученый вручает ведущему корзину с орешками. Дети благодарят Кота ученого и прощаются с ним.</w:t>
      </w:r>
    </w:p>
    <w:p w14:paraId="734343FE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1"/>
          <w:b/>
          <w:bCs/>
          <w:color w:val="0000FF"/>
        </w:rPr>
        <w:t>Ведущий:</w:t>
      </w:r>
      <w:r>
        <w:rPr>
          <w:rStyle w:val="c0"/>
          <w:color w:val="000000"/>
        </w:rPr>
        <w:t> Ребята, а вы помните, как мы сюда попали? Нам показал дорогу волшебный клубочек. Он нам поможет и вернуться обратно в детский сад, в свою группу.</w:t>
      </w:r>
    </w:p>
    <w:p w14:paraId="76945D22" w14:textId="77777777" w:rsidR="00216F5C" w:rsidRDefault="00216F5C" w:rsidP="00216F5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Ведущий берет клубок и вместе с детьми и родителями возвращается в группу.</w:t>
      </w:r>
    </w:p>
    <w:p w14:paraId="34C5D6EA" w14:textId="77777777" w:rsidR="00216F5C" w:rsidRDefault="00216F5C" w:rsidP="00216F5C">
      <w:pPr>
        <w:pStyle w:val="c22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1"/>
          <w:b/>
          <w:bCs/>
          <w:color w:val="0000FF"/>
        </w:rPr>
        <w:t> Текст песни "Приходите в гости к нам"</w:t>
      </w:r>
    </w:p>
    <w:p w14:paraId="24D2A8B3" w14:textId="77777777" w:rsidR="00216F5C" w:rsidRDefault="00216F5C" w:rsidP="00216F5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Если вы не так уж боитесь Кощея</w:t>
      </w:r>
      <w:r>
        <w:rPr>
          <w:color w:val="000000"/>
        </w:rPr>
        <w:br/>
      </w:r>
      <w:r>
        <w:rPr>
          <w:rStyle w:val="c0"/>
          <w:color w:val="000000"/>
        </w:rPr>
        <w:t>Или Бармалея и Бабу Ягу,</w:t>
      </w:r>
      <w:r>
        <w:rPr>
          <w:color w:val="000000"/>
        </w:rPr>
        <w:br/>
      </w:r>
      <w:r>
        <w:rPr>
          <w:rStyle w:val="c0"/>
          <w:color w:val="000000"/>
        </w:rPr>
        <w:t>Приходите в гости к нам поскорее,</w:t>
      </w:r>
      <w:r>
        <w:rPr>
          <w:color w:val="000000"/>
        </w:rPr>
        <w:br/>
      </w:r>
      <w:r>
        <w:rPr>
          <w:rStyle w:val="c0"/>
          <w:color w:val="000000"/>
        </w:rPr>
        <w:t>Там, где зеленый дуб на берегу.</w:t>
      </w:r>
    </w:p>
    <w:p w14:paraId="409E9EC3" w14:textId="77777777" w:rsidR="00216F5C" w:rsidRDefault="00216F5C" w:rsidP="00216F5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Там гуляет черный котище ученый,</w:t>
      </w:r>
      <w:r>
        <w:rPr>
          <w:color w:val="000000"/>
        </w:rPr>
        <w:br/>
      </w:r>
      <w:r>
        <w:rPr>
          <w:rStyle w:val="c0"/>
          <w:color w:val="000000"/>
        </w:rPr>
        <w:t>Пьет он молоко и не ловит мышей,</w:t>
      </w:r>
      <w:r>
        <w:rPr>
          <w:color w:val="000000"/>
        </w:rPr>
        <w:br/>
      </w:r>
      <w:r>
        <w:rPr>
          <w:rStyle w:val="c0"/>
          <w:color w:val="000000"/>
        </w:rPr>
        <w:t>Это настоящий кот говорящий,</w:t>
      </w:r>
      <w:r>
        <w:rPr>
          <w:color w:val="000000"/>
        </w:rPr>
        <w:br/>
      </w:r>
      <w:r>
        <w:rPr>
          <w:rStyle w:val="c0"/>
          <w:color w:val="000000"/>
        </w:rPr>
        <w:t>А на цепи сидит Горыныч-змей.</w:t>
      </w:r>
    </w:p>
    <w:p w14:paraId="203D8079" w14:textId="77777777" w:rsidR="00216F5C" w:rsidRDefault="00216F5C" w:rsidP="00216F5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9"/>
          <w:b/>
          <w:bCs/>
          <w:i/>
          <w:iCs/>
          <w:color w:val="990000"/>
        </w:rPr>
        <w:t>Припев:</w:t>
      </w:r>
      <w:r>
        <w:rPr>
          <w:color w:val="000000"/>
        </w:rPr>
        <w:br/>
      </w:r>
      <w:r>
        <w:rPr>
          <w:rStyle w:val="c0"/>
          <w:color w:val="000000"/>
        </w:rPr>
        <w:t>Приходите в гости к нам,</w:t>
      </w:r>
      <w:r>
        <w:rPr>
          <w:color w:val="000000"/>
        </w:rPr>
        <w:br/>
      </w:r>
      <w:r>
        <w:rPr>
          <w:rStyle w:val="c0"/>
          <w:color w:val="000000"/>
        </w:rPr>
        <w:t>Поскорей приходите в гости к нам!</w:t>
      </w:r>
      <w:r>
        <w:rPr>
          <w:color w:val="000000"/>
        </w:rPr>
        <w:br/>
      </w:r>
      <w:r>
        <w:rPr>
          <w:rStyle w:val="c0"/>
          <w:color w:val="000000"/>
        </w:rPr>
        <w:t>Кот про все расскажет вам,</w:t>
      </w:r>
      <w:r>
        <w:rPr>
          <w:color w:val="000000"/>
        </w:rPr>
        <w:br/>
      </w:r>
      <w:r>
        <w:rPr>
          <w:rStyle w:val="c0"/>
          <w:color w:val="000000"/>
        </w:rPr>
        <w:t>Потому что он видел все сам.</w:t>
      </w:r>
      <w:r>
        <w:rPr>
          <w:color w:val="000000"/>
        </w:rPr>
        <w:br/>
      </w:r>
      <w:r>
        <w:rPr>
          <w:rStyle w:val="c0"/>
          <w:color w:val="000000"/>
        </w:rPr>
        <w:t>Ах, как тихо и темно!</w:t>
      </w:r>
      <w:r>
        <w:rPr>
          <w:color w:val="000000"/>
        </w:rPr>
        <w:br/>
      </w:r>
      <w:r>
        <w:rPr>
          <w:rStyle w:val="c0"/>
          <w:color w:val="000000"/>
        </w:rPr>
        <w:t xml:space="preserve">Ах, как </w:t>
      </w:r>
      <w:proofErr w:type="spellStart"/>
      <w:r>
        <w:rPr>
          <w:rStyle w:val="c0"/>
          <w:color w:val="000000"/>
        </w:rPr>
        <w:t>чУдно</w:t>
      </w:r>
      <w:proofErr w:type="spellEnd"/>
      <w:r>
        <w:rPr>
          <w:rStyle w:val="c0"/>
          <w:color w:val="000000"/>
        </w:rPr>
        <w:t xml:space="preserve"> и </w:t>
      </w:r>
      <w:proofErr w:type="spellStart"/>
      <w:r>
        <w:rPr>
          <w:rStyle w:val="c0"/>
          <w:color w:val="000000"/>
        </w:rPr>
        <w:t>чуднО</w:t>
      </w:r>
      <w:proofErr w:type="spellEnd"/>
      <w:r>
        <w:rPr>
          <w:rStyle w:val="c0"/>
          <w:color w:val="000000"/>
        </w:rPr>
        <w:t>!</w:t>
      </w:r>
      <w:r>
        <w:rPr>
          <w:color w:val="000000"/>
        </w:rPr>
        <w:br/>
      </w:r>
      <w:r>
        <w:rPr>
          <w:rStyle w:val="c0"/>
          <w:color w:val="000000"/>
        </w:rPr>
        <w:t>Ах, как страшно и смешно,</w:t>
      </w:r>
      <w:r>
        <w:rPr>
          <w:color w:val="000000"/>
        </w:rPr>
        <w:br/>
      </w:r>
      <w:r>
        <w:rPr>
          <w:rStyle w:val="c0"/>
          <w:color w:val="000000"/>
        </w:rPr>
        <w:t>Зато в конце все будет хорошо!</w:t>
      </w:r>
    </w:p>
    <w:p w14:paraId="72766F6E" w14:textId="77777777" w:rsidR="00216F5C" w:rsidRDefault="00216F5C" w:rsidP="00216F5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2</w:t>
      </w:r>
      <w:r>
        <w:rPr>
          <w:color w:val="000000"/>
        </w:rPr>
        <w:br/>
      </w:r>
      <w:r>
        <w:rPr>
          <w:rStyle w:val="c0"/>
          <w:color w:val="000000"/>
        </w:rPr>
        <w:t>Ты узнаешь много волшебных историй:</w:t>
      </w:r>
      <w:r>
        <w:rPr>
          <w:color w:val="000000"/>
        </w:rPr>
        <w:br/>
      </w:r>
      <w:r>
        <w:rPr>
          <w:rStyle w:val="c0"/>
          <w:color w:val="000000"/>
        </w:rPr>
        <w:t>Тут тебе и "Репка", и ключ золотой.</w:t>
      </w:r>
      <w:r>
        <w:rPr>
          <w:color w:val="000000"/>
        </w:rPr>
        <w:br/>
      </w:r>
      <w:r>
        <w:rPr>
          <w:rStyle w:val="c0"/>
          <w:color w:val="000000"/>
        </w:rPr>
        <w:t>Тут и Черномор, тот самый, который</w:t>
      </w:r>
      <w:r>
        <w:rPr>
          <w:color w:val="000000"/>
        </w:rPr>
        <w:br/>
      </w:r>
      <w:r>
        <w:rPr>
          <w:rStyle w:val="c0"/>
          <w:color w:val="000000"/>
        </w:rPr>
        <w:t>Зря всех пугал своею бородой.</w:t>
      </w:r>
    </w:p>
    <w:p w14:paraId="449DC81F" w14:textId="77777777" w:rsidR="00216F5C" w:rsidRDefault="00216F5C" w:rsidP="00216F5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А в конце концов, всему свету на диво,</w:t>
      </w:r>
      <w:r>
        <w:rPr>
          <w:color w:val="000000"/>
        </w:rPr>
        <w:br/>
      </w:r>
      <w:r>
        <w:rPr>
          <w:rStyle w:val="c0"/>
          <w:color w:val="000000"/>
        </w:rPr>
        <w:t>После приключений, сражений и драк,</w:t>
      </w:r>
      <w:r>
        <w:rPr>
          <w:color w:val="000000"/>
        </w:rPr>
        <w:br/>
      </w:r>
      <w:r>
        <w:rPr>
          <w:rStyle w:val="c0"/>
          <w:color w:val="000000"/>
        </w:rPr>
        <w:t>Станешь ты веселым, как Буратино,</w:t>
      </w:r>
      <w:r>
        <w:rPr>
          <w:color w:val="000000"/>
        </w:rPr>
        <w:br/>
      </w:r>
      <w:r>
        <w:rPr>
          <w:rStyle w:val="c0"/>
          <w:color w:val="000000"/>
        </w:rPr>
        <w:t>И очень умным, как Иван-дурак!</w:t>
      </w:r>
    </w:p>
    <w:p w14:paraId="74131C29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9"/>
          <w:b/>
          <w:bCs/>
          <w:i/>
          <w:iCs/>
          <w:color w:val="990000"/>
        </w:rPr>
        <w:t>Припев</w:t>
      </w:r>
    </w:p>
    <w:p w14:paraId="1C2C3500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2"/>
          <w:b/>
          <w:bCs/>
          <w:color w:val="990000"/>
        </w:rPr>
        <w:t>Текст песни «Маленькая страна»</w:t>
      </w:r>
    </w:p>
    <w:p w14:paraId="66FA0E40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Есть за горами за лесами маленькая страна</w:t>
      </w:r>
    </w:p>
    <w:p w14:paraId="22019182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lastRenderedPageBreak/>
        <w:t>Там звери с добрыми глазами</w:t>
      </w:r>
    </w:p>
    <w:p w14:paraId="3137DD0D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Там жизнь любви полна</w:t>
      </w:r>
    </w:p>
    <w:p w14:paraId="472817BC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Там чудо-озеро искрится там зла и горя нет</w:t>
      </w:r>
    </w:p>
    <w:p w14:paraId="6823633B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Там во дворце живет жар-птица</w:t>
      </w:r>
    </w:p>
    <w:p w14:paraId="30A2C9C4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И людям дарит свет</w:t>
      </w:r>
    </w:p>
    <w:p w14:paraId="70233D4A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Маленькая страна маленькая страна</w:t>
      </w:r>
    </w:p>
    <w:p w14:paraId="12F33EF7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 xml:space="preserve">Кто мне </w:t>
      </w:r>
      <w:proofErr w:type="gramStart"/>
      <w:r>
        <w:rPr>
          <w:rStyle w:val="c0"/>
          <w:color w:val="000000"/>
        </w:rPr>
        <w:t>подскажет</w:t>
      </w:r>
      <w:proofErr w:type="gramEnd"/>
      <w:r>
        <w:rPr>
          <w:rStyle w:val="c0"/>
          <w:color w:val="000000"/>
        </w:rPr>
        <w:t xml:space="preserve"> кто расскажет</w:t>
      </w:r>
    </w:p>
    <w:p w14:paraId="18C33F9B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Где она где она</w:t>
      </w:r>
    </w:p>
    <w:p w14:paraId="156BE7CA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Маленькая страна маленькая страна</w:t>
      </w:r>
    </w:p>
    <w:p w14:paraId="67A7F8FC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proofErr w:type="gramStart"/>
      <w:r>
        <w:rPr>
          <w:rStyle w:val="c0"/>
          <w:color w:val="000000"/>
        </w:rPr>
        <w:t>Там где</w:t>
      </w:r>
      <w:proofErr w:type="gramEnd"/>
      <w:r>
        <w:rPr>
          <w:rStyle w:val="c0"/>
          <w:color w:val="000000"/>
        </w:rPr>
        <w:t xml:space="preserve"> душе светло и ясно</w:t>
      </w:r>
    </w:p>
    <w:p w14:paraId="3207DC20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proofErr w:type="gramStart"/>
      <w:r>
        <w:rPr>
          <w:rStyle w:val="c0"/>
          <w:color w:val="000000"/>
        </w:rPr>
        <w:t>Там где</w:t>
      </w:r>
      <w:proofErr w:type="gramEnd"/>
      <w:r>
        <w:rPr>
          <w:rStyle w:val="c0"/>
          <w:color w:val="000000"/>
        </w:rPr>
        <w:t xml:space="preserve"> всегда весна</w:t>
      </w:r>
    </w:p>
    <w:p w14:paraId="729485C6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Эта страна мне только снится</w:t>
      </w:r>
    </w:p>
    <w:p w14:paraId="46DCE814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Но светлый миг придет</w:t>
      </w:r>
    </w:p>
    <w:p w14:paraId="23C01784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И на крылатой колеснице я совершу полет</w:t>
      </w:r>
    </w:p>
    <w:p w14:paraId="1B52EB09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Мне час свиданья предназначен</w:t>
      </w:r>
    </w:p>
    <w:p w14:paraId="570F8811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В звездной моей стране</w:t>
      </w:r>
    </w:p>
    <w:p w14:paraId="09E3DF2D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Там ждет меня красивый мальчик</w:t>
      </w:r>
    </w:p>
    <w:p w14:paraId="05F58383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На золотом коне</w:t>
      </w:r>
    </w:p>
    <w:p w14:paraId="36C2FAFA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Маленькая страна маленькая страна</w:t>
      </w:r>
    </w:p>
    <w:p w14:paraId="7123201C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 xml:space="preserve">Кто мне </w:t>
      </w:r>
      <w:proofErr w:type="gramStart"/>
      <w:r>
        <w:rPr>
          <w:rStyle w:val="c0"/>
          <w:color w:val="000000"/>
        </w:rPr>
        <w:t>подскажет</w:t>
      </w:r>
      <w:proofErr w:type="gramEnd"/>
      <w:r>
        <w:rPr>
          <w:rStyle w:val="c0"/>
          <w:color w:val="000000"/>
        </w:rPr>
        <w:t xml:space="preserve"> кто расскажет</w:t>
      </w:r>
    </w:p>
    <w:p w14:paraId="6B93C376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Где она где она</w:t>
      </w:r>
    </w:p>
    <w:p w14:paraId="1EBE7849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Маленькая страна маленькая страна</w:t>
      </w:r>
    </w:p>
    <w:p w14:paraId="0C194A16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proofErr w:type="gramStart"/>
      <w:r>
        <w:rPr>
          <w:rStyle w:val="c0"/>
          <w:color w:val="000000"/>
        </w:rPr>
        <w:t>Там где</w:t>
      </w:r>
      <w:proofErr w:type="gramEnd"/>
      <w:r>
        <w:rPr>
          <w:rStyle w:val="c0"/>
          <w:color w:val="000000"/>
        </w:rPr>
        <w:t xml:space="preserve"> душе светло и ясно</w:t>
      </w:r>
    </w:p>
    <w:p w14:paraId="413BDEFF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proofErr w:type="gramStart"/>
      <w:r>
        <w:rPr>
          <w:rStyle w:val="c0"/>
          <w:color w:val="000000"/>
        </w:rPr>
        <w:t>Там где</w:t>
      </w:r>
      <w:proofErr w:type="gramEnd"/>
      <w:r>
        <w:rPr>
          <w:rStyle w:val="c0"/>
          <w:color w:val="000000"/>
        </w:rPr>
        <w:t xml:space="preserve"> всегда весна</w:t>
      </w:r>
    </w:p>
    <w:p w14:paraId="30E6AE89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Льет за окошком дождь осенний</w:t>
      </w:r>
    </w:p>
    <w:p w14:paraId="1CC285B4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В доме сижу одна</w:t>
      </w:r>
    </w:p>
    <w:p w14:paraId="6D900C40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Верю в тебя мое спасенье маленькая страна</w:t>
      </w:r>
    </w:p>
    <w:p w14:paraId="4A32E67D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Маленькая страна маленькая страна</w:t>
      </w:r>
    </w:p>
    <w:p w14:paraId="1DC13157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 xml:space="preserve">Кто мне </w:t>
      </w:r>
      <w:proofErr w:type="gramStart"/>
      <w:r>
        <w:rPr>
          <w:rStyle w:val="c0"/>
          <w:color w:val="000000"/>
        </w:rPr>
        <w:t>подскажет</w:t>
      </w:r>
      <w:proofErr w:type="gramEnd"/>
      <w:r>
        <w:rPr>
          <w:rStyle w:val="c0"/>
          <w:color w:val="000000"/>
        </w:rPr>
        <w:t xml:space="preserve"> кто расскажет</w:t>
      </w:r>
    </w:p>
    <w:p w14:paraId="178E879D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hd w:val="clear" w:color="auto" w:fill="EEFFEE"/>
        </w:rPr>
        <w:t>Где она где она</w:t>
      </w:r>
    </w:p>
    <w:p w14:paraId="51F53D91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Маленькая страна маленькая страна</w:t>
      </w:r>
    </w:p>
    <w:p w14:paraId="4847D1F8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proofErr w:type="gramStart"/>
      <w:r>
        <w:rPr>
          <w:rStyle w:val="c0"/>
          <w:color w:val="000000"/>
        </w:rPr>
        <w:t>Там где</w:t>
      </w:r>
      <w:proofErr w:type="gramEnd"/>
      <w:r>
        <w:rPr>
          <w:rStyle w:val="c0"/>
          <w:color w:val="000000"/>
        </w:rPr>
        <w:t xml:space="preserve"> душе светло и ясно</w:t>
      </w:r>
    </w:p>
    <w:p w14:paraId="064EFF53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proofErr w:type="gramStart"/>
      <w:r>
        <w:rPr>
          <w:rStyle w:val="c0"/>
          <w:color w:val="000000"/>
        </w:rPr>
        <w:t>Там где</w:t>
      </w:r>
      <w:proofErr w:type="gramEnd"/>
      <w:r>
        <w:rPr>
          <w:rStyle w:val="c0"/>
          <w:color w:val="000000"/>
        </w:rPr>
        <w:t xml:space="preserve"> всегда весна</w:t>
      </w:r>
    </w:p>
    <w:p w14:paraId="1FA5B9AB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proofErr w:type="gramStart"/>
      <w:r>
        <w:rPr>
          <w:rStyle w:val="c0"/>
          <w:color w:val="000000"/>
        </w:rPr>
        <w:t>Там где</w:t>
      </w:r>
      <w:proofErr w:type="gramEnd"/>
      <w:r>
        <w:rPr>
          <w:rStyle w:val="c0"/>
          <w:color w:val="000000"/>
        </w:rPr>
        <w:t xml:space="preserve"> всегда весна там где всегда весна</w:t>
      </w:r>
    </w:p>
    <w:p w14:paraId="33D09689" w14:textId="77777777" w:rsidR="00216F5C" w:rsidRDefault="00216F5C" w:rsidP="00216F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Маленькая страна</w:t>
      </w:r>
    </w:p>
    <w:p w14:paraId="5B95BB05" w14:textId="77777777" w:rsidR="003D22AF" w:rsidRDefault="003D22AF"/>
    <w:sectPr w:rsidR="003D22AF" w:rsidSect="00216F5C">
      <w:pgSz w:w="11906" w:h="16838"/>
      <w:pgMar w:top="1134" w:right="850" w:bottom="1134" w:left="1701" w:header="708" w:footer="708" w:gutter="0"/>
      <w:pgBorders w:offsetFrom="page">
        <w:top w:val="thinThickSmallGap" w:sz="24" w:space="24" w:color="00B050"/>
        <w:left w:val="thinThickSmallGap" w:sz="24" w:space="24" w:color="00B050"/>
        <w:bottom w:val="thickThinSmallGap" w:sz="24" w:space="24" w:color="00B050"/>
        <w:right w:val="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B7868"/>
    <w:multiLevelType w:val="multilevel"/>
    <w:tmpl w:val="E5B27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E974AC"/>
    <w:multiLevelType w:val="multilevel"/>
    <w:tmpl w:val="523AE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5B6353"/>
    <w:multiLevelType w:val="multilevel"/>
    <w:tmpl w:val="45FAE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05E"/>
    <w:rsid w:val="00216F5C"/>
    <w:rsid w:val="0034705E"/>
    <w:rsid w:val="003D2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97844"/>
  <w15:chartTrackingRefBased/>
  <w15:docId w15:val="{1CF0D949-0FFA-40EE-B6BF-21A249D45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216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16F5C"/>
  </w:style>
  <w:style w:type="character" w:customStyle="1" w:styleId="c13">
    <w:name w:val="c13"/>
    <w:basedOn w:val="a0"/>
    <w:rsid w:val="00216F5C"/>
  </w:style>
  <w:style w:type="paragraph" w:customStyle="1" w:styleId="c1">
    <w:name w:val="c1"/>
    <w:basedOn w:val="a"/>
    <w:rsid w:val="00216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16F5C"/>
  </w:style>
  <w:style w:type="paragraph" w:customStyle="1" w:styleId="c14">
    <w:name w:val="c14"/>
    <w:basedOn w:val="a"/>
    <w:rsid w:val="00216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16F5C"/>
  </w:style>
  <w:style w:type="character" w:customStyle="1" w:styleId="c23">
    <w:name w:val="c23"/>
    <w:basedOn w:val="a0"/>
    <w:rsid w:val="00216F5C"/>
  </w:style>
  <w:style w:type="character" w:customStyle="1" w:styleId="c16">
    <w:name w:val="c16"/>
    <w:basedOn w:val="a0"/>
    <w:rsid w:val="00216F5C"/>
  </w:style>
  <w:style w:type="paragraph" w:customStyle="1" w:styleId="c22">
    <w:name w:val="c22"/>
    <w:basedOn w:val="a"/>
    <w:rsid w:val="00216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16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216F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2010</Words>
  <Characters>11457</Characters>
  <Application>Microsoft Office Word</Application>
  <DocSecurity>0</DocSecurity>
  <Lines>95</Lines>
  <Paragraphs>26</Paragraphs>
  <ScaleCrop>false</ScaleCrop>
  <Company/>
  <LinksUpToDate>false</LinksUpToDate>
  <CharactersWithSpaces>13441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Ожогов</dc:creator>
  <cp:keywords/>
  <dc:description/>
  <cp:lastModifiedBy>Андрей Ожогов</cp:lastModifiedBy>
  <cp:revision>2</cp:revision>
  <dcterms:created xsi:type="dcterms:W3CDTF">2021-04-25T15:45:00Z</dcterms:created>
  <dcterms:modified xsi:type="dcterms:W3CDTF">2021-04-25T15:50:00Z</dcterms:modified>
</cp:coreProperties>
</file>